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D4" w:rsidRPr="005403D4" w:rsidRDefault="005403D4" w:rsidP="005403D4">
      <w:pPr>
        <w:shd w:val="clear" w:color="auto" w:fill="F7F7F5"/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403D4">
        <w:rPr>
          <w:rFonts w:ascii="Arial" w:eastAsia="Times New Roman" w:hAnsi="Arial" w:cs="Arial"/>
          <w:b/>
          <w:bCs/>
          <w:color w:val="000000"/>
          <w:sz w:val="30"/>
          <w:szCs w:val="30"/>
        </w:rPr>
        <w:t>Аннотация</w:t>
      </w:r>
    </w:p>
    <w:p w:rsidR="005403D4" w:rsidRPr="005403D4" w:rsidRDefault="005403D4" w:rsidP="005403D4">
      <w:pPr>
        <w:shd w:val="clear" w:color="auto" w:fill="F7F7F5"/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В результате освоения дисциплины студент получает представление об основных понятиях, подходах и технологиях корпусной лингвистики и учится работе с наиболее известными международными ресурсами, использующими в своей основе принципы корпусов.</w:t>
      </w:r>
    </w:p>
    <w:p w:rsidR="005403D4" w:rsidRPr="005403D4" w:rsidRDefault="005403D4" w:rsidP="005403D4">
      <w:pPr>
        <w:shd w:val="clear" w:color="auto" w:fill="F7F7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3C036D94" wp14:editId="6A8FA88B">
                <wp:extent cx="304800" cy="304800"/>
                <wp:effectExtent l="0" t="0" r="0" b="0"/>
                <wp:docPr id="6" name="AutoShape 1" descr="Цель освоения дисципли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Цель освоения дисциплин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Bqc6g9AIAAO4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5403D4" w:rsidRPr="005403D4" w:rsidRDefault="005403D4" w:rsidP="005403D4">
      <w:pPr>
        <w:shd w:val="clear" w:color="auto" w:fill="F7F7F5"/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403D4">
        <w:rPr>
          <w:rFonts w:ascii="Arial" w:eastAsia="Times New Roman" w:hAnsi="Arial" w:cs="Arial"/>
          <w:b/>
          <w:bCs/>
          <w:color w:val="000000"/>
          <w:sz w:val="30"/>
          <w:szCs w:val="30"/>
        </w:rPr>
        <w:t>Цель освоения дисциплины</w:t>
      </w:r>
    </w:p>
    <w:p w:rsidR="005403D4" w:rsidRPr="005403D4" w:rsidRDefault="005403D4" w:rsidP="005403D4">
      <w:pPr>
        <w:numPr>
          <w:ilvl w:val="0"/>
          <w:numId w:val="1"/>
        </w:numPr>
        <w:shd w:val="clear" w:color="auto" w:fill="F7F7F5"/>
        <w:spacing w:before="12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Ознакомление студентов-филологов с основными понятиями и возможностями корпусной лингвистики, освоение на практике технологически несложных методов корпусной лингвистики, формирование практических навыков работы с наиболее известными мировыми лингвистическими ресурсами, использование лингвистических корпусов для решения конкретных исследовательских задач, а также приобретение опыта работы с корпусными средствами для построения своего собственного исследовательского корпуса.</w:t>
      </w:r>
    </w:p>
    <w:p w:rsidR="005403D4" w:rsidRPr="005403D4" w:rsidRDefault="005403D4" w:rsidP="005403D4">
      <w:pPr>
        <w:shd w:val="clear" w:color="auto" w:fill="F7F7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3B70DDC6" wp14:editId="73F8C540">
                <wp:extent cx="304800" cy="304800"/>
                <wp:effectExtent l="0" t="0" r="0" b="0"/>
                <wp:docPr id="5" name="AutoShape 2" descr="Планируемые результаты обуче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Планируемые результаты обуче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GN9NUwEDAAD8BQ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5403D4" w:rsidRPr="005403D4" w:rsidRDefault="005403D4" w:rsidP="005403D4">
      <w:pPr>
        <w:shd w:val="clear" w:color="auto" w:fill="F7F7F5"/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403D4">
        <w:rPr>
          <w:rFonts w:ascii="Arial" w:eastAsia="Times New Roman" w:hAnsi="Arial" w:cs="Arial"/>
          <w:b/>
          <w:bCs/>
          <w:color w:val="000000"/>
          <w:sz w:val="30"/>
          <w:szCs w:val="30"/>
        </w:rPr>
        <w:t>Планируемые результаты обучения</w:t>
      </w:r>
    </w:p>
    <w:p w:rsidR="005403D4" w:rsidRPr="005403D4" w:rsidRDefault="005403D4" w:rsidP="005403D4">
      <w:pPr>
        <w:numPr>
          <w:ilvl w:val="0"/>
          <w:numId w:val="2"/>
        </w:numPr>
        <w:shd w:val="clear" w:color="auto" w:fill="F7F7F5"/>
        <w:spacing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Студент видит возможности использования корпусной лингвистики в других областях знания.</w:t>
      </w:r>
    </w:p>
    <w:p w:rsidR="005403D4" w:rsidRPr="005403D4" w:rsidRDefault="005403D4" w:rsidP="005403D4">
      <w:pPr>
        <w:numPr>
          <w:ilvl w:val="0"/>
          <w:numId w:val="2"/>
        </w:numPr>
        <w:shd w:val="clear" w:color="auto" w:fill="F7F7F5"/>
        <w:spacing w:before="120"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Студент способен использовать в своей работе источники и программный продукт на иностранном языке.</w:t>
      </w:r>
    </w:p>
    <w:p w:rsidR="005403D4" w:rsidRPr="005403D4" w:rsidRDefault="005403D4" w:rsidP="005403D4">
      <w:pPr>
        <w:numPr>
          <w:ilvl w:val="0"/>
          <w:numId w:val="2"/>
        </w:numPr>
        <w:shd w:val="clear" w:color="auto" w:fill="F7F7F5"/>
        <w:spacing w:before="120"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Студент способен работать с корпусами текстов и базами данных, эффективно искать нужную информацию и источник.</w:t>
      </w:r>
    </w:p>
    <w:p w:rsidR="005403D4" w:rsidRPr="005403D4" w:rsidRDefault="005403D4" w:rsidP="005403D4">
      <w:pPr>
        <w:numPr>
          <w:ilvl w:val="0"/>
          <w:numId w:val="2"/>
        </w:numPr>
        <w:shd w:val="clear" w:color="auto" w:fill="F7F7F5"/>
        <w:spacing w:before="120"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Студент способен работать с корпусами текстов и базами данных, эффективно искать нужную информацию и источник.</w:t>
      </w:r>
    </w:p>
    <w:p w:rsidR="005403D4" w:rsidRPr="005403D4" w:rsidRDefault="005403D4" w:rsidP="005403D4">
      <w:pPr>
        <w:numPr>
          <w:ilvl w:val="0"/>
          <w:numId w:val="2"/>
        </w:numPr>
        <w:shd w:val="clear" w:color="auto" w:fill="F7F7F5"/>
        <w:spacing w:before="120"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Студент умеет вести работы с программами, осознавая принципы авторского права.</w:t>
      </w:r>
    </w:p>
    <w:p w:rsidR="005403D4" w:rsidRPr="005403D4" w:rsidRDefault="005403D4" w:rsidP="005403D4">
      <w:pPr>
        <w:numPr>
          <w:ilvl w:val="0"/>
          <w:numId w:val="2"/>
        </w:numPr>
        <w:shd w:val="clear" w:color="auto" w:fill="F7F7F5"/>
        <w:spacing w:before="120"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Студент умеет объяснить принципы использования корпусов текстов в доступной форме.</w:t>
      </w:r>
    </w:p>
    <w:p w:rsidR="005403D4" w:rsidRPr="005403D4" w:rsidRDefault="005403D4" w:rsidP="005403D4">
      <w:pPr>
        <w:numPr>
          <w:ilvl w:val="0"/>
          <w:numId w:val="2"/>
        </w:numPr>
        <w:shd w:val="clear" w:color="auto" w:fill="F7F7F5"/>
        <w:spacing w:before="12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Студент умеет сформулировать задачу корпусного исследования, составить соответствующие корпусные запросы или применить необходимые программы, обработать полученные данные.</w:t>
      </w:r>
    </w:p>
    <w:p w:rsidR="005403D4" w:rsidRPr="005403D4" w:rsidRDefault="005403D4" w:rsidP="005403D4">
      <w:pPr>
        <w:shd w:val="clear" w:color="auto" w:fill="F7F7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63CDBE28" wp14:editId="6704F43F">
                <wp:extent cx="304800" cy="304800"/>
                <wp:effectExtent l="0" t="0" r="0" b="0"/>
                <wp:docPr id="4" name="AutoShape 3" descr="Содержание учебной дисципли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Содержание учебной дисциплин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M/&#10;qyj8AgAA+A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5403D4" w:rsidRPr="005403D4" w:rsidRDefault="005403D4" w:rsidP="005403D4">
      <w:pPr>
        <w:shd w:val="clear" w:color="auto" w:fill="F7F7F5"/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403D4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Содержание учебной дисциплины</w:t>
      </w:r>
    </w:p>
    <w:p w:rsidR="005403D4" w:rsidRPr="005403D4" w:rsidRDefault="005403D4" w:rsidP="005403D4">
      <w:pPr>
        <w:numPr>
          <w:ilvl w:val="0"/>
          <w:numId w:val="3"/>
        </w:numPr>
        <w:shd w:val="clear" w:color="auto" w:fill="F7F7F5"/>
        <w:spacing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Введение в корпусную лингвистику</w:t>
      </w:r>
    </w:p>
    <w:p w:rsidR="005403D4" w:rsidRPr="005403D4" w:rsidRDefault="005403D4" w:rsidP="005403D4">
      <w:pPr>
        <w:numPr>
          <w:ilvl w:val="0"/>
          <w:numId w:val="3"/>
        </w:numPr>
        <w:shd w:val="clear" w:color="auto" w:fill="F7F7F5"/>
        <w:spacing w:before="120"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Практика по работе в наиболее известных корпусах</w:t>
      </w:r>
    </w:p>
    <w:p w:rsidR="005403D4" w:rsidRPr="005403D4" w:rsidRDefault="005403D4" w:rsidP="005403D4">
      <w:pPr>
        <w:numPr>
          <w:ilvl w:val="0"/>
          <w:numId w:val="3"/>
        </w:numPr>
        <w:shd w:val="clear" w:color="auto" w:fill="F7F7F5"/>
        <w:spacing w:before="120"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Качественные и количественные данные в корпусе</w:t>
      </w:r>
    </w:p>
    <w:p w:rsidR="005403D4" w:rsidRPr="005403D4" w:rsidRDefault="005403D4" w:rsidP="005403D4">
      <w:pPr>
        <w:numPr>
          <w:ilvl w:val="0"/>
          <w:numId w:val="3"/>
        </w:numPr>
        <w:shd w:val="clear" w:color="auto" w:fill="F7F7F5"/>
        <w:spacing w:before="120"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Принципы и способы составления корпусов</w:t>
      </w:r>
    </w:p>
    <w:p w:rsidR="005403D4" w:rsidRPr="005403D4" w:rsidRDefault="005403D4" w:rsidP="005403D4">
      <w:pPr>
        <w:numPr>
          <w:ilvl w:val="0"/>
          <w:numId w:val="3"/>
        </w:numPr>
        <w:shd w:val="clear" w:color="auto" w:fill="F7F7F5"/>
        <w:spacing w:before="12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Корпусные методы в применении к различным дисциплинам</w:t>
      </w:r>
    </w:p>
    <w:p w:rsidR="005403D4" w:rsidRPr="005403D4" w:rsidRDefault="005403D4" w:rsidP="005403D4">
      <w:pPr>
        <w:shd w:val="clear" w:color="auto" w:fill="F7F7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236B3A7C" wp14:editId="63AF654F">
                <wp:extent cx="304800" cy="304800"/>
                <wp:effectExtent l="0" t="0" r="0" b="0"/>
                <wp:docPr id="3" name="AutoShape 4" descr="Элементы контрол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Элементы контрол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1sB/p4gIAAOE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5403D4" w:rsidRPr="005403D4" w:rsidRDefault="005403D4" w:rsidP="005403D4">
      <w:pPr>
        <w:shd w:val="clear" w:color="auto" w:fill="F7F7F5"/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403D4">
        <w:rPr>
          <w:rFonts w:ascii="Arial" w:eastAsia="Times New Roman" w:hAnsi="Arial" w:cs="Arial"/>
          <w:b/>
          <w:bCs/>
          <w:color w:val="000000"/>
          <w:sz w:val="30"/>
          <w:szCs w:val="30"/>
        </w:rPr>
        <w:t>Элементы контроля</w:t>
      </w:r>
    </w:p>
    <w:p w:rsidR="005403D4" w:rsidRPr="005403D4" w:rsidRDefault="005403D4" w:rsidP="005403D4">
      <w:pPr>
        <w:numPr>
          <w:ilvl w:val="0"/>
          <w:numId w:val="4"/>
        </w:numPr>
        <w:shd w:val="clear" w:color="auto" w:fill="F7F7F5"/>
        <w:spacing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Домашнее задание</w:t>
      </w:r>
    </w:p>
    <w:p w:rsidR="005403D4" w:rsidRPr="005403D4" w:rsidRDefault="005403D4" w:rsidP="005403D4">
      <w:pPr>
        <w:shd w:val="clear" w:color="auto" w:fill="F7F7F5"/>
        <w:spacing w:before="120" w:after="180" w:line="240" w:lineRule="auto"/>
        <w:rPr>
          <w:rFonts w:ascii="Georgia" w:eastAsia="Times New Roman" w:hAnsi="Georgia" w:cs="Arial"/>
          <w:i/>
          <w:iCs/>
          <w:color w:val="000000"/>
          <w:sz w:val="21"/>
          <w:szCs w:val="21"/>
        </w:rPr>
      </w:pPr>
      <w:r w:rsidRPr="005403D4">
        <w:rPr>
          <w:rFonts w:ascii="Georgia" w:eastAsia="Times New Roman" w:hAnsi="Georgia" w:cs="Arial"/>
          <w:i/>
          <w:iCs/>
          <w:color w:val="000000"/>
          <w:sz w:val="21"/>
          <w:szCs w:val="21"/>
        </w:rPr>
        <w:t xml:space="preserve">Выполняется письменно, не разбивается на варианты и состоит из небольших упражнений, проверяющих усвоение материала лекций и семинаров. Направляется </w:t>
      </w:r>
      <w:r w:rsidRPr="005403D4">
        <w:rPr>
          <w:rFonts w:ascii="Georgia" w:eastAsia="Times New Roman" w:hAnsi="Georgia" w:cs="Arial"/>
          <w:i/>
          <w:iCs/>
          <w:color w:val="000000"/>
          <w:sz w:val="21"/>
          <w:szCs w:val="21"/>
        </w:rPr>
        <w:lastRenderedPageBreak/>
        <w:t>студентам по электронной почте в течение модуля. Студенты направляют ответ преподавателю также по электронной почте. Преподаватель дает обратную связь студентам на следующем семинаре, разбирая основные ошибки.</w:t>
      </w:r>
    </w:p>
    <w:p w:rsidR="005403D4" w:rsidRPr="005403D4" w:rsidRDefault="005403D4" w:rsidP="005403D4">
      <w:pPr>
        <w:numPr>
          <w:ilvl w:val="0"/>
          <w:numId w:val="4"/>
        </w:numPr>
        <w:shd w:val="clear" w:color="auto" w:fill="F7F7F5"/>
        <w:spacing w:before="120"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Работа на семинаре</w:t>
      </w:r>
    </w:p>
    <w:p w:rsidR="005403D4" w:rsidRPr="005403D4" w:rsidRDefault="005403D4" w:rsidP="005403D4">
      <w:pPr>
        <w:shd w:val="clear" w:color="auto" w:fill="F7F7F5"/>
        <w:spacing w:before="120" w:after="180" w:line="240" w:lineRule="auto"/>
        <w:rPr>
          <w:rFonts w:ascii="Georgia" w:eastAsia="Times New Roman" w:hAnsi="Georgia" w:cs="Arial"/>
          <w:i/>
          <w:iCs/>
          <w:color w:val="000000"/>
          <w:sz w:val="21"/>
          <w:szCs w:val="21"/>
        </w:rPr>
      </w:pPr>
      <w:r w:rsidRPr="005403D4">
        <w:rPr>
          <w:rFonts w:ascii="Georgia" w:eastAsia="Times New Roman" w:hAnsi="Georgia" w:cs="Arial"/>
          <w:i/>
          <w:iCs/>
          <w:color w:val="000000"/>
          <w:sz w:val="21"/>
          <w:szCs w:val="21"/>
        </w:rPr>
        <w:t>Семинары, где необходимо выполнять практические задания, проходят в компьютерных классах. Студент работает самостоятельно, пользуясь материалами лекций, в дальнейшем - работа обсуждается.</w:t>
      </w:r>
    </w:p>
    <w:p w:rsidR="005403D4" w:rsidRPr="005403D4" w:rsidRDefault="005403D4" w:rsidP="005403D4">
      <w:pPr>
        <w:numPr>
          <w:ilvl w:val="0"/>
          <w:numId w:val="4"/>
        </w:numPr>
        <w:shd w:val="clear" w:color="auto" w:fill="F7F7F5"/>
        <w:spacing w:before="120"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>Экзамен</w:t>
      </w:r>
    </w:p>
    <w:p w:rsidR="005403D4" w:rsidRPr="005403D4" w:rsidRDefault="005403D4" w:rsidP="005403D4">
      <w:pPr>
        <w:shd w:val="clear" w:color="auto" w:fill="F7F7F5"/>
        <w:spacing w:before="120" w:line="240" w:lineRule="auto"/>
        <w:rPr>
          <w:rFonts w:ascii="Georgia" w:eastAsia="Times New Roman" w:hAnsi="Georgia" w:cs="Arial"/>
          <w:i/>
          <w:iCs/>
          <w:color w:val="000000"/>
          <w:sz w:val="21"/>
          <w:szCs w:val="21"/>
        </w:rPr>
      </w:pPr>
      <w:r w:rsidRPr="005403D4">
        <w:rPr>
          <w:rFonts w:ascii="Georgia" w:eastAsia="Times New Roman" w:hAnsi="Georgia" w:cs="Arial"/>
          <w:i/>
          <w:iCs/>
          <w:color w:val="000000"/>
          <w:sz w:val="21"/>
          <w:szCs w:val="21"/>
        </w:rPr>
        <w:t xml:space="preserve">Проводится дистанционно. Студенту необходимо на компьютере выполнить задание преподавателей и направить ответ не позднее установленного </w:t>
      </w:r>
      <w:proofErr w:type="spellStart"/>
      <w:r w:rsidRPr="005403D4">
        <w:rPr>
          <w:rFonts w:ascii="Georgia" w:eastAsia="Times New Roman" w:hAnsi="Georgia" w:cs="Arial"/>
          <w:i/>
          <w:iCs/>
          <w:color w:val="000000"/>
          <w:sz w:val="21"/>
          <w:szCs w:val="21"/>
        </w:rPr>
        <w:t>дедлайна</w:t>
      </w:r>
      <w:proofErr w:type="spellEnd"/>
      <w:r w:rsidRPr="005403D4">
        <w:rPr>
          <w:rFonts w:ascii="Georgia" w:eastAsia="Times New Roman" w:hAnsi="Georgia" w:cs="Arial"/>
          <w:i/>
          <w:iCs/>
          <w:color w:val="000000"/>
          <w:sz w:val="21"/>
          <w:szCs w:val="21"/>
        </w:rPr>
        <w:t>. Если накопленная оценка больше или равна 8, экзамен ставится автоматом.</w:t>
      </w:r>
    </w:p>
    <w:p w:rsidR="005403D4" w:rsidRPr="005403D4" w:rsidRDefault="005403D4" w:rsidP="005403D4">
      <w:pPr>
        <w:shd w:val="clear" w:color="auto" w:fill="F7F7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5ACE85BA" wp14:editId="3FED1E57">
                <wp:extent cx="304800" cy="304800"/>
                <wp:effectExtent l="0" t="0" r="0" b="0"/>
                <wp:docPr id="2" name="AutoShape 5" descr="Промежуточная аттестац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Промежуточная аттестац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H40tVT2AgAA&#10;7wU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403D4" w:rsidRPr="005403D4" w:rsidRDefault="005403D4" w:rsidP="005403D4">
      <w:pPr>
        <w:shd w:val="clear" w:color="auto" w:fill="F7F7F5"/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403D4">
        <w:rPr>
          <w:rFonts w:ascii="Arial" w:eastAsia="Times New Roman" w:hAnsi="Arial" w:cs="Arial"/>
          <w:b/>
          <w:bCs/>
          <w:color w:val="000000"/>
          <w:sz w:val="30"/>
          <w:szCs w:val="30"/>
        </w:rPr>
        <w:t>Промежуточная аттестация</w:t>
      </w:r>
    </w:p>
    <w:p w:rsidR="005403D4" w:rsidRPr="005403D4" w:rsidRDefault="00D055EC" w:rsidP="005403D4">
      <w:pPr>
        <w:numPr>
          <w:ilvl w:val="0"/>
          <w:numId w:val="5"/>
        </w:numPr>
        <w:shd w:val="clear" w:color="auto" w:fill="F7F7F5"/>
        <w:spacing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2022/2023</w:t>
      </w:r>
      <w:r w:rsidR="005403D4" w:rsidRPr="005403D4">
        <w:rPr>
          <w:rFonts w:ascii="Arial" w:eastAsia="Times New Roman" w:hAnsi="Arial" w:cs="Arial"/>
          <w:color w:val="000000"/>
          <w:sz w:val="21"/>
          <w:szCs w:val="21"/>
        </w:rPr>
        <w:t xml:space="preserve"> учебный год </w:t>
      </w:r>
      <w:bookmarkStart w:id="0" w:name="_GoBack"/>
      <w:bookmarkEnd w:id="0"/>
    </w:p>
    <w:p w:rsidR="005403D4" w:rsidRPr="005403D4" w:rsidRDefault="005403D4" w:rsidP="005403D4">
      <w:pPr>
        <w:shd w:val="clear" w:color="auto" w:fill="F7F7F5"/>
        <w:spacing w:before="120" w:line="240" w:lineRule="auto"/>
        <w:rPr>
          <w:rFonts w:ascii="Georgia" w:eastAsia="Times New Roman" w:hAnsi="Georgia" w:cs="Arial"/>
          <w:i/>
          <w:iCs/>
          <w:color w:val="000000"/>
          <w:sz w:val="21"/>
          <w:szCs w:val="21"/>
        </w:rPr>
      </w:pPr>
      <w:r w:rsidRPr="005403D4">
        <w:rPr>
          <w:rFonts w:ascii="Georgia" w:eastAsia="Times New Roman" w:hAnsi="Georgia" w:cs="Arial"/>
          <w:i/>
          <w:iCs/>
          <w:color w:val="000000"/>
          <w:sz w:val="21"/>
          <w:szCs w:val="21"/>
        </w:rPr>
        <w:t>0.6 * Домашнее задание + 0.2 * Работа на семинаре + 0.2 * Экзамен</w:t>
      </w:r>
    </w:p>
    <w:p w:rsidR="005403D4" w:rsidRPr="005403D4" w:rsidRDefault="005403D4" w:rsidP="005403D4">
      <w:pPr>
        <w:shd w:val="clear" w:color="auto" w:fill="F7F7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06B1CD6B" wp14:editId="6E22453B">
                <wp:extent cx="304800" cy="304800"/>
                <wp:effectExtent l="0" t="0" r="0" b="0"/>
                <wp:docPr id="1" name="AutoShape 6" descr="Список литерату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Список литератур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k6NV7nAgAA4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5403D4" w:rsidRPr="005403D4" w:rsidRDefault="005403D4" w:rsidP="005403D4">
      <w:pPr>
        <w:shd w:val="clear" w:color="auto" w:fill="F7F7F5"/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403D4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Список литературы</w:t>
      </w:r>
    </w:p>
    <w:p w:rsidR="005403D4" w:rsidRPr="005403D4" w:rsidRDefault="005403D4" w:rsidP="005403D4">
      <w:pPr>
        <w:shd w:val="clear" w:color="auto" w:fill="F7F7F5"/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403D4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Рекомендуемая основная литература</w:t>
      </w:r>
    </w:p>
    <w:p w:rsidR="005403D4" w:rsidRPr="005403D4" w:rsidRDefault="005403D4" w:rsidP="005403D4">
      <w:pPr>
        <w:numPr>
          <w:ilvl w:val="0"/>
          <w:numId w:val="6"/>
        </w:numPr>
        <w:shd w:val="clear" w:color="auto" w:fill="F7F7F5"/>
        <w:spacing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</w:rPr>
        <w:t xml:space="preserve">Языкознание: От Аристотеля до компьютерной лингвистики: Научно-популярное / Алпатов В. - </w:t>
      </w:r>
      <w:proofErr w:type="spellStart"/>
      <w:r w:rsidRPr="005403D4">
        <w:rPr>
          <w:rFonts w:ascii="Arial" w:eastAsia="Times New Roman" w:hAnsi="Arial" w:cs="Arial"/>
          <w:color w:val="000000"/>
          <w:sz w:val="21"/>
          <w:szCs w:val="21"/>
        </w:rPr>
        <w:t>М.:Альпина</w:t>
      </w:r>
      <w:proofErr w:type="spellEnd"/>
      <w:r w:rsidRPr="005403D4">
        <w:rPr>
          <w:rFonts w:ascii="Arial" w:eastAsia="Times New Roman" w:hAnsi="Arial" w:cs="Arial"/>
          <w:color w:val="000000"/>
          <w:sz w:val="21"/>
          <w:szCs w:val="21"/>
        </w:rPr>
        <w:t xml:space="preserve"> нон-фикшн, 2018. - 253 с.: 60x90 1/16. - (Научно-популярная литература) (Переплёт) ISBN 978-5-91671-804-1 - Режим доступа: http://znanium.com/catalog/product/1003471</w:t>
      </w:r>
    </w:p>
    <w:p w:rsidR="005403D4" w:rsidRPr="005403D4" w:rsidRDefault="005403D4" w:rsidP="005403D4">
      <w:pPr>
        <w:shd w:val="clear" w:color="auto" w:fill="F7F7F5"/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5403D4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Рекомендуемая дополнительная литература</w:t>
      </w:r>
    </w:p>
    <w:p w:rsidR="005403D4" w:rsidRPr="005403D4" w:rsidRDefault="005403D4" w:rsidP="005403D4">
      <w:pPr>
        <w:numPr>
          <w:ilvl w:val="0"/>
          <w:numId w:val="7"/>
        </w:numPr>
        <w:shd w:val="clear" w:color="auto" w:fill="F7F7F5"/>
        <w:spacing w:after="18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5403D4">
        <w:rPr>
          <w:rFonts w:ascii="Arial" w:eastAsia="Times New Roman" w:hAnsi="Arial" w:cs="Arial"/>
          <w:color w:val="000000"/>
          <w:sz w:val="21"/>
          <w:szCs w:val="21"/>
          <w:lang w:val="en-US"/>
        </w:rPr>
        <w:t>Baker, P. (2009). Contemporary Corpus Linguistics. London: Continuum. Retrieved from http://search.ebscohost.com/login.aspx?direct=true&amp;site=eds-live&amp;db=edsebk&amp;AN=344364</w:t>
      </w:r>
    </w:p>
    <w:p w:rsidR="005403D4" w:rsidRPr="005403D4" w:rsidRDefault="005403D4" w:rsidP="005403D4">
      <w:pPr>
        <w:numPr>
          <w:ilvl w:val="0"/>
          <w:numId w:val="7"/>
        </w:numPr>
        <w:shd w:val="clear" w:color="auto" w:fill="F7F7F5"/>
        <w:spacing w:before="12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proofErr w:type="spellStart"/>
      <w:r w:rsidRPr="005403D4">
        <w:rPr>
          <w:rFonts w:ascii="Arial" w:eastAsia="Times New Roman" w:hAnsi="Arial" w:cs="Arial"/>
          <w:color w:val="000000"/>
          <w:sz w:val="21"/>
          <w:szCs w:val="21"/>
        </w:rPr>
        <w:t>Шерстинова</w:t>
      </w:r>
      <w:proofErr w:type="spellEnd"/>
      <w:r w:rsidRPr="005403D4">
        <w:rPr>
          <w:rFonts w:ascii="Arial" w:eastAsia="Times New Roman" w:hAnsi="Arial" w:cs="Arial"/>
          <w:color w:val="000000"/>
          <w:sz w:val="21"/>
          <w:szCs w:val="21"/>
        </w:rPr>
        <w:t xml:space="preserve">, Т. (2008). «Один речевой день» на временной шкале: о перспективах исследования динамических процессов на материале звукового корпуса. </w:t>
      </w:r>
      <w:r w:rsidRPr="005403D4">
        <w:rPr>
          <w:rFonts w:ascii="Arial" w:eastAsia="Times New Roman" w:hAnsi="Arial" w:cs="Arial"/>
          <w:color w:val="000000"/>
          <w:sz w:val="21"/>
          <w:szCs w:val="21"/>
          <w:lang w:val="en-US"/>
        </w:rPr>
        <w:t>Retrieved from http://search.ebscohost.com/login.aspx?direct=true&amp;site=eds-live&amp;db=edsbas&amp;AN=edsbas.2CBC2459</w:t>
      </w:r>
    </w:p>
    <w:p w:rsidR="00CC0164" w:rsidRPr="005403D4" w:rsidRDefault="00CC0164">
      <w:pPr>
        <w:rPr>
          <w:lang w:val="en-US"/>
        </w:rPr>
      </w:pPr>
    </w:p>
    <w:sectPr w:rsidR="00CC0164" w:rsidRPr="0054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5F8E"/>
    <w:multiLevelType w:val="multilevel"/>
    <w:tmpl w:val="320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D3B31"/>
    <w:multiLevelType w:val="multilevel"/>
    <w:tmpl w:val="029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74302"/>
    <w:multiLevelType w:val="multilevel"/>
    <w:tmpl w:val="B35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F7CFC"/>
    <w:multiLevelType w:val="multilevel"/>
    <w:tmpl w:val="3F2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D646D"/>
    <w:multiLevelType w:val="multilevel"/>
    <w:tmpl w:val="C60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B3B8C"/>
    <w:multiLevelType w:val="multilevel"/>
    <w:tmpl w:val="574C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46C0A"/>
    <w:multiLevelType w:val="multilevel"/>
    <w:tmpl w:val="F566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1B"/>
    <w:rsid w:val="000C041B"/>
    <w:rsid w:val="005403D4"/>
    <w:rsid w:val="009637AC"/>
    <w:rsid w:val="00CC0164"/>
    <w:rsid w:val="00D0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94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9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415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882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586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906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947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55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933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860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254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541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0415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76529">
              <w:marLeft w:val="0"/>
              <w:marRight w:val="0"/>
              <w:marTop w:val="12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2022-08-31T17:10:00Z</dcterms:created>
  <dcterms:modified xsi:type="dcterms:W3CDTF">2022-09-04T04:58:00Z</dcterms:modified>
</cp:coreProperties>
</file>